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4A7" w:rsidRPr="0064531F" w:rsidRDefault="000F64A7" w:rsidP="000F64A7">
      <w:pPr>
        <w:pStyle w:val="1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 w:rsidRPr="0064531F">
        <w:rPr>
          <w:sz w:val="24"/>
          <w:szCs w:val="24"/>
        </w:rPr>
        <w:t>Приложение №2.</w:t>
      </w:r>
      <w:r w:rsidR="00222FD2">
        <w:rPr>
          <w:sz w:val="24"/>
          <w:szCs w:val="24"/>
        </w:rPr>
        <w:t>5</w:t>
      </w:r>
    </w:p>
    <w:p w:rsidR="000F64A7" w:rsidRPr="0064531F" w:rsidRDefault="000F64A7" w:rsidP="000F64A7">
      <w:pPr>
        <w:pStyle w:val="1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 w:rsidRPr="0064531F">
        <w:rPr>
          <w:sz w:val="24"/>
          <w:szCs w:val="24"/>
        </w:rPr>
        <w:t>к Техническому заданию</w:t>
      </w:r>
    </w:p>
    <w:p w:rsidR="00F3557E" w:rsidRDefault="00F3557E" w:rsidP="00F3557E">
      <w:pPr>
        <w:pStyle w:val="10"/>
        <w:shd w:val="clear" w:color="auto" w:fill="auto"/>
        <w:spacing w:after="0" w:line="240" w:lineRule="auto"/>
        <w:ind w:firstLine="0"/>
        <w:jc w:val="left"/>
        <w:rPr>
          <w:b/>
          <w:sz w:val="24"/>
          <w:szCs w:val="24"/>
        </w:rPr>
      </w:pPr>
    </w:p>
    <w:p w:rsidR="00700E27" w:rsidRPr="0064531F" w:rsidRDefault="00700E27" w:rsidP="00F3557E">
      <w:pPr>
        <w:pStyle w:val="10"/>
        <w:shd w:val="clear" w:color="auto" w:fill="auto"/>
        <w:spacing w:after="0" w:line="240" w:lineRule="auto"/>
        <w:ind w:firstLine="0"/>
        <w:jc w:val="left"/>
        <w:rPr>
          <w:b/>
          <w:sz w:val="24"/>
          <w:szCs w:val="24"/>
        </w:rPr>
      </w:pPr>
    </w:p>
    <w:p w:rsidR="00D57D92" w:rsidRPr="0064531F" w:rsidRDefault="00F15891" w:rsidP="00F3557E">
      <w:pPr>
        <w:pStyle w:val="10"/>
        <w:shd w:val="clear" w:color="auto" w:fill="auto"/>
        <w:spacing w:after="0" w:line="240" w:lineRule="auto"/>
        <w:ind w:firstLine="0"/>
        <w:jc w:val="left"/>
        <w:rPr>
          <w:b/>
          <w:sz w:val="24"/>
          <w:szCs w:val="24"/>
        </w:rPr>
      </w:pPr>
      <w:r w:rsidRPr="0064531F">
        <w:rPr>
          <w:b/>
          <w:sz w:val="24"/>
          <w:szCs w:val="24"/>
        </w:rPr>
        <w:t>Технические требования к оборудованию</w:t>
      </w:r>
      <w:r w:rsidR="00EC3768" w:rsidRPr="0064531F">
        <w:rPr>
          <w:b/>
          <w:sz w:val="24"/>
          <w:szCs w:val="24"/>
        </w:rPr>
        <w:t xml:space="preserve"> с указанием эквивалента</w:t>
      </w:r>
    </w:p>
    <w:p w:rsidR="00F15891" w:rsidRPr="0064531F" w:rsidRDefault="00F15891" w:rsidP="00F3557E">
      <w:pPr>
        <w:pStyle w:val="10"/>
        <w:shd w:val="clear" w:color="auto" w:fill="auto"/>
        <w:spacing w:after="0" w:line="240" w:lineRule="auto"/>
        <w:ind w:firstLine="0"/>
        <w:contextualSpacing/>
        <w:jc w:val="left"/>
        <w:rPr>
          <w:b/>
          <w:sz w:val="24"/>
          <w:szCs w:val="24"/>
        </w:rPr>
      </w:pPr>
      <w:r w:rsidRPr="0064531F">
        <w:rPr>
          <w:b/>
          <w:sz w:val="24"/>
          <w:szCs w:val="24"/>
        </w:rPr>
        <w:t>Требования к техническ</w:t>
      </w:r>
      <w:r w:rsidR="003949C3" w:rsidRPr="0064531F">
        <w:rPr>
          <w:b/>
          <w:sz w:val="24"/>
          <w:szCs w:val="24"/>
        </w:rPr>
        <w:t xml:space="preserve">им характеристикам </w:t>
      </w:r>
      <w:r w:rsidR="001F4B43" w:rsidRPr="0064531F">
        <w:rPr>
          <w:b/>
          <w:sz w:val="24"/>
          <w:szCs w:val="24"/>
        </w:rPr>
        <w:t xml:space="preserve">однополюсного разъединителя </w:t>
      </w:r>
      <w:r w:rsidR="003949C3" w:rsidRPr="0064531F">
        <w:rPr>
          <w:b/>
          <w:sz w:val="24"/>
          <w:szCs w:val="24"/>
        </w:rPr>
        <w:t xml:space="preserve">10 кВ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F64A7" w:rsidRPr="0064531F" w:rsidTr="005E74C2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64A7" w:rsidRPr="0064531F" w:rsidRDefault="000F64A7" w:rsidP="0064531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rFonts w:eastAsia="MS Mincho"/>
                <w:sz w:val="24"/>
                <w:szCs w:val="24"/>
                <w:lang w:eastAsia="ja-JP"/>
              </w:rPr>
              <w:t>ПС 110/6 кВ Перегр</w:t>
            </w:r>
            <w:r w:rsidR="0064531F">
              <w:rPr>
                <w:rFonts w:eastAsia="MS Mincho"/>
                <w:sz w:val="24"/>
                <w:szCs w:val="24"/>
                <w:lang w:eastAsia="ja-JP"/>
              </w:rPr>
              <w:t>ё</w:t>
            </w:r>
            <w:r w:rsidRPr="0064531F">
              <w:rPr>
                <w:rFonts w:eastAsia="MS Mincho"/>
                <w:sz w:val="24"/>
                <w:szCs w:val="24"/>
                <w:lang w:eastAsia="ja-JP"/>
              </w:rPr>
              <w:t>бное</w:t>
            </w:r>
          </w:p>
        </w:tc>
      </w:tr>
      <w:tr w:rsidR="000F64A7" w:rsidRPr="0064531F" w:rsidTr="005E74C2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(наименование объекта)</w:t>
            </w:r>
          </w:p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2</w:t>
            </w:r>
          </w:p>
        </w:tc>
      </w:tr>
      <w:tr w:rsidR="000F64A7" w:rsidRPr="0064531F" w:rsidTr="00310421">
        <w:trPr>
          <w:trHeight w:val="31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Согласно техническому заданию</w:t>
            </w:r>
          </w:p>
        </w:tc>
      </w:tr>
      <w:tr w:rsidR="000F64A7" w:rsidRPr="0064531F" w:rsidTr="00310421">
        <w:trPr>
          <w:trHeight w:val="7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  <w:p w:rsidR="000F64A7" w:rsidRPr="0064531F" w:rsidRDefault="000F64A7" w:rsidP="00F3557E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Согласно техническому заданию</w:t>
            </w:r>
          </w:p>
        </w:tc>
      </w:tr>
    </w:tbl>
    <w:p w:rsidR="000F64A7" w:rsidRPr="0064531F" w:rsidRDefault="000F64A7" w:rsidP="00F3557E">
      <w:pPr>
        <w:pStyle w:val="10"/>
        <w:shd w:val="clear" w:color="auto" w:fill="auto"/>
        <w:spacing w:after="0" w:line="240" w:lineRule="auto"/>
        <w:ind w:firstLine="0"/>
        <w:contextualSpacing/>
        <w:jc w:val="left"/>
        <w:rPr>
          <w:b/>
          <w:sz w:val="24"/>
          <w:szCs w:val="24"/>
        </w:rPr>
      </w:pPr>
    </w:p>
    <w:tbl>
      <w:tblPr>
        <w:tblW w:w="5067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"/>
        <w:gridCol w:w="5098"/>
        <w:gridCol w:w="2297"/>
        <w:gridCol w:w="2057"/>
      </w:tblGrid>
      <w:tr w:rsidR="00BA4430" w:rsidRPr="0064531F" w:rsidTr="00CA077A">
        <w:trPr>
          <w:trHeight w:val="1716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EB7D18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310421">
            <w:pPr>
              <w:pStyle w:val="130"/>
              <w:shd w:val="clear" w:color="auto" w:fill="auto"/>
              <w:spacing w:after="0" w:line="274" w:lineRule="exact"/>
              <w:ind w:left="127" w:right="340" w:firstLine="0"/>
              <w:jc w:val="left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Технические характеристики (наименование параметра)</w:t>
            </w:r>
            <w:r w:rsidR="00FB71F1" w:rsidRPr="0064531F">
              <w:rPr>
                <w:b/>
                <w:sz w:val="24"/>
                <w:szCs w:val="24"/>
              </w:rPr>
              <w:t xml:space="preserve"> предъявляемые к эквиваленту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D3728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Требуемое значение</w:t>
            </w:r>
            <w:r w:rsidR="00FB71F1" w:rsidRPr="0064531F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Предлагаем</w:t>
            </w:r>
            <w:r w:rsidR="00EC3768" w:rsidRPr="0064531F">
              <w:rPr>
                <w:b/>
                <w:sz w:val="24"/>
                <w:szCs w:val="24"/>
              </w:rPr>
              <w:t>ые</w:t>
            </w:r>
            <w:r w:rsidRPr="0064531F">
              <w:rPr>
                <w:b/>
                <w:sz w:val="24"/>
                <w:szCs w:val="24"/>
              </w:rPr>
              <w:t xml:space="preserve"> участником конкурса</w:t>
            </w:r>
            <w:r w:rsidR="00FB71F1" w:rsidRPr="0064531F">
              <w:rPr>
                <w:b/>
                <w:sz w:val="24"/>
                <w:szCs w:val="24"/>
              </w:rPr>
              <w:t xml:space="preserve"> технические характеристики эквивалента</w:t>
            </w:r>
          </w:p>
        </w:tc>
      </w:tr>
      <w:tr w:rsidR="00BA4430" w:rsidRPr="0064531F" w:rsidTr="00BA4430">
        <w:trPr>
          <w:trHeight w:val="29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EB7D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F3557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D3728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430" w:rsidRPr="0064531F" w:rsidTr="00BA4430">
        <w:trPr>
          <w:trHeight w:val="29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1.1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F3557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E318D4" w:rsidP="00D3728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337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1.2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F3557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5D6FA1" w:rsidP="00D3728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РВО-10/400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365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A31871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1.</w:t>
            </w:r>
            <w:r w:rsidR="009F7679" w:rsidRPr="0064531F">
              <w:rPr>
                <w:sz w:val="24"/>
                <w:szCs w:val="24"/>
              </w:rPr>
              <w:t>3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5A3B98" w:rsidP="00F3557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Н</w:t>
            </w:r>
            <w:r w:rsidR="00D57D92" w:rsidRPr="0064531F">
              <w:rPr>
                <w:sz w:val="24"/>
                <w:szCs w:val="24"/>
              </w:rPr>
              <w:t>апряжение</w:t>
            </w:r>
            <w:r w:rsidR="002C60DC" w:rsidRPr="0064531F">
              <w:rPr>
                <w:sz w:val="24"/>
                <w:szCs w:val="24"/>
              </w:rPr>
              <w:t xml:space="preserve"> </w:t>
            </w:r>
            <w:r w:rsidRPr="0064531F">
              <w:rPr>
                <w:sz w:val="24"/>
                <w:szCs w:val="24"/>
              </w:rPr>
              <w:t>номинальное</w:t>
            </w:r>
            <w:r w:rsidR="00D57D92" w:rsidRPr="0064531F">
              <w:rPr>
                <w:sz w:val="24"/>
                <w:szCs w:val="24"/>
              </w:rPr>
              <w:t>, кВ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C16112" w:rsidP="00D3728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365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679" w:rsidRPr="0064531F" w:rsidRDefault="009F7679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1.4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679" w:rsidRPr="0064531F" w:rsidRDefault="009F7679" w:rsidP="00F3557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Напряжение наибольшее, кВ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679" w:rsidRPr="0064531F" w:rsidRDefault="009F7679" w:rsidP="00D3728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679" w:rsidRPr="0064531F" w:rsidRDefault="009F7679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29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679" w:rsidRPr="0064531F" w:rsidRDefault="009F7679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1.5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679" w:rsidRPr="0064531F" w:rsidRDefault="00064D29" w:rsidP="00F3557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679" w:rsidRPr="0064531F" w:rsidRDefault="00064D29" w:rsidP="00D3728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400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679" w:rsidRPr="0064531F" w:rsidRDefault="009F7679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29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A31871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1.</w:t>
            </w:r>
            <w:r w:rsidR="00DC5A2F" w:rsidRPr="0064531F">
              <w:rPr>
                <w:sz w:val="24"/>
                <w:szCs w:val="24"/>
              </w:rPr>
              <w:t>6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5077D3" w:rsidP="00F3557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Амплитуда предельного сквозного тока</w:t>
            </w:r>
            <w:r w:rsidR="00C16112" w:rsidRPr="0064531F">
              <w:rPr>
                <w:sz w:val="24"/>
                <w:szCs w:val="24"/>
              </w:rPr>
              <w:t>, кА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8B01BF" w:rsidP="00D3728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338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8" w:rsidRPr="0064531F" w:rsidRDefault="00032ED8" w:rsidP="00EB7D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1.</w:t>
            </w:r>
            <w:r w:rsidR="00DC5A2F" w:rsidRPr="0064531F">
              <w:rPr>
                <w:sz w:val="24"/>
                <w:szCs w:val="24"/>
              </w:rPr>
              <w:t>7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8" w:rsidRPr="0064531F" w:rsidRDefault="005077D3" w:rsidP="00F3557E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Предельный ток термической устойчивости</w:t>
            </w:r>
            <w:r w:rsidR="008B01BF" w:rsidRPr="0064531F">
              <w:rPr>
                <w:sz w:val="24"/>
                <w:szCs w:val="24"/>
              </w:rPr>
              <w:t xml:space="preserve"> в течение 4 с, </w:t>
            </w:r>
            <w:r w:rsidR="00032ED8" w:rsidRPr="0064531F">
              <w:rPr>
                <w:sz w:val="24"/>
                <w:szCs w:val="24"/>
              </w:rPr>
              <w:t>кА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8" w:rsidRPr="0064531F" w:rsidRDefault="008B01BF" w:rsidP="00D372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31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8" w:rsidRPr="0064531F" w:rsidRDefault="00032ED8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28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BA8" w:rsidRPr="0064531F" w:rsidRDefault="003A2BA8" w:rsidP="00EB7D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1.</w:t>
            </w:r>
            <w:r w:rsidR="00DC5A2F" w:rsidRPr="0064531F">
              <w:rPr>
                <w:sz w:val="24"/>
                <w:szCs w:val="24"/>
              </w:rPr>
              <w:t>8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BA8" w:rsidRPr="0064531F" w:rsidRDefault="003A2BA8" w:rsidP="00F3557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Высота, мм,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BA8" w:rsidRPr="0064531F" w:rsidRDefault="007C461A" w:rsidP="00D372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31F">
              <w:rPr>
                <w:rFonts w:ascii="Times New Roman" w:hAnsi="Times New Roman" w:cs="Times New Roman"/>
                <w:b/>
              </w:rPr>
              <w:t>158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BA8" w:rsidRPr="0064531F" w:rsidRDefault="003A2BA8" w:rsidP="0066428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430" w:rsidRPr="0064531F" w:rsidTr="00BA4430">
        <w:trPr>
          <w:trHeight w:val="28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475C" w:rsidRPr="0064531F" w:rsidRDefault="00ED475C" w:rsidP="00EB7D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1.</w:t>
            </w:r>
            <w:r w:rsidR="00DC5A2F" w:rsidRPr="0064531F">
              <w:rPr>
                <w:sz w:val="24"/>
                <w:szCs w:val="24"/>
              </w:rPr>
              <w:t>9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475C" w:rsidRPr="0064531F" w:rsidRDefault="003A2BA8" w:rsidP="00F3557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Длина</w:t>
            </w:r>
            <w:r w:rsidR="00ED475C" w:rsidRPr="0064531F">
              <w:rPr>
                <w:sz w:val="24"/>
                <w:szCs w:val="24"/>
              </w:rPr>
              <w:t>, мм,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475C" w:rsidRPr="0064531F" w:rsidRDefault="00023336" w:rsidP="00D372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31F">
              <w:rPr>
                <w:rFonts w:ascii="Times New Roman" w:hAnsi="Times New Roman" w:cs="Times New Roman"/>
                <w:b/>
              </w:rPr>
              <w:t>464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475C" w:rsidRPr="0064531F" w:rsidRDefault="00ED475C" w:rsidP="0066428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430" w:rsidRPr="0064531F" w:rsidTr="00BA4430">
        <w:trPr>
          <w:trHeight w:val="28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336" w:rsidRPr="0064531F" w:rsidRDefault="00023336" w:rsidP="00EB7D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1.1</w:t>
            </w:r>
            <w:r w:rsidR="00DC5A2F" w:rsidRPr="0064531F">
              <w:rPr>
                <w:sz w:val="24"/>
                <w:szCs w:val="24"/>
              </w:rPr>
              <w:t>0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336" w:rsidRPr="0064531F" w:rsidRDefault="00023336" w:rsidP="00F3557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Ширина, мм,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336" w:rsidRPr="0064531F" w:rsidRDefault="003A2BA8" w:rsidP="00D372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31F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336" w:rsidRPr="0064531F" w:rsidRDefault="00023336" w:rsidP="0066428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430" w:rsidRPr="0064531F" w:rsidTr="00BA4430">
        <w:trPr>
          <w:trHeight w:val="27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717" w:rsidRPr="0064531F" w:rsidRDefault="00F4425C" w:rsidP="00EB7D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1.1</w:t>
            </w:r>
            <w:r w:rsidR="00A2589D" w:rsidRPr="0064531F">
              <w:rPr>
                <w:sz w:val="24"/>
                <w:szCs w:val="24"/>
              </w:rPr>
              <w:t>1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717" w:rsidRPr="0064531F" w:rsidRDefault="00D318B3" w:rsidP="00F3557E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Масса,</w:t>
            </w:r>
            <w:r w:rsidR="009A2631" w:rsidRPr="0064531F">
              <w:rPr>
                <w:sz w:val="24"/>
                <w:szCs w:val="24"/>
              </w:rPr>
              <w:t xml:space="preserve"> </w:t>
            </w:r>
            <w:r w:rsidRPr="0064531F">
              <w:rPr>
                <w:sz w:val="24"/>
                <w:szCs w:val="24"/>
              </w:rPr>
              <w:t>кг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717" w:rsidRPr="0064531F" w:rsidRDefault="009E6D86" w:rsidP="00D372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31F">
              <w:rPr>
                <w:rFonts w:ascii="Times New Roman" w:hAnsi="Times New Roman" w:cs="Times New Roman"/>
                <w:b/>
              </w:rPr>
              <w:t>6,3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717" w:rsidRPr="0064531F" w:rsidRDefault="00BD6717" w:rsidP="0066428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430" w:rsidRPr="0064531F" w:rsidTr="00BA4430">
        <w:trPr>
          <w:trHeight w:val="67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EB7D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F3557E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Номинальные значения климатических факторов внешней среды: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D3728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430" w:rsidRPr="0064531F" w:rsidTr="00BA4430">
        <w:trPr>
          <w:trHeight w:val="564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2.1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F3557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395EB1" w:rsidP="00906C2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ХЛ</w:t>
            </w:r>
            <w:r w:rsidR="00906C2F" w:rsidRPr="0064531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66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2.2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F3557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395EB1" w:rsidP="00D3728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+5</w:t>
            </w:r>
            <w:r w:rsidR="00D57D92" w:rsidRPr="0064531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63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2.3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F3557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395EB1" w:rsidP="00D3728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-60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37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2.4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0148D" w:rsidP="00F3557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Верхнее значение относительной влажности воздуха при 25</w:t>
            </w:r>
            <w:r w:rsidRPr="0064531F">
              <w:rPr>
                <w:sz w:val="24"/>
                <w:szCs w:val="24"/>
                <w:vertAlign w:val="superscript"/>
              </w:rPr>
              <w:t xml:space="preserve">0 </w:t>
            </w:r>
            <w:r w:rsidR="00280509" w:rsidRPr="0064531F">
              <w:rPr>
                <w:sz w:val="24"/>
                <w:szCs w:val="24"/>
              </w:rPr>
              <w:t>С и при более низких температурах, %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280509" w:rsidP="00D3728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100 (с конденсацией влаги)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366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2.</w:t>
            </w:r>
            <w:r w:rsidR="004C7D8F" w:rsidRPr="0064531F">
              <w:rPr>
                <w:sz w:val="24"/>
                <w:szCs w:val="24"/>
              </w:rPr>
              <w:t>5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F3557E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D3728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562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EB7D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F3557E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Требования к электрической прочности изоляции: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D3728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430" w:rsidRPr="0064531F" w:rsidTr="00BA4430">
        <w:trPr>
          <w:trHeight w:val="85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B539AD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543ED6" w:rsidP="00F3557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Соответствие  внешней  изоляции требованиям  ТУ 3414-035-06968694-2009  для  данного  класса  напряжений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E318D4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543ED6" w:rsidRPr="0064531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672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B539AD" w:rsidP="00EB7D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4</w:t>
            </w:r>
            <w:r w:rsidR="00D57D92" w:rsidRPr="0064531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F3557E">
            <w:pPr>
              <w:pStyle w:val="130"/>
              <w:shd w:val="clear" w:color="auto" w:fill="auto"/>
              <w:spacing w:after="0" w:line="278" w:lineRule="exact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Требования к механическим характеристикам: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4531F" w:rsidRDefault="00D57D92" w:rsidP="0066428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430" w:rsidRPr="0064531F" w:rsidTr="00BA4430">
        <w:trPr>
          <w:trHeight w:val="35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E19" w:rsidRPr="0064531F" w:rsidRDefault="00CD4E19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4.1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E19" w:rsidRPr="0064531F" w:rsidRDefault="00CD4E19" w:rsidP="00F3557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Вырывающее усилие контактных ножей, кгс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E19" w:rsidRPr="0064531F" w:rsidRDefault="00CD4E19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24….30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E19" w:rsidRPr="0064531F" w:rsidRDefault="00CD4E19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38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Требования к конструкции: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430" w:rsidRPr="0064531F" w:rsidTr="00BA4430">
        <w:trPr>
          <w:trHeight w:val="337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5.1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Вид изоляции (фарфор, полимер)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E318D4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="00D62C0E" w:rsidRPr="0064531F">
              <w:rPr>
                <w:b/>
                <w:sz w:val="24"/>
                <w:szCs w:val="24"/>
              </w:rPr>
              <w:t>арфор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338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CCF" w:rsidRPr="0064531F" w:rsidRDefault="00214CCF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5.</w:t>
            </w:r>
            <w:r w:rsidR="0066428C" w:rsidRPr="0064531F">
              <w:rPr>
                <w:sz w:val="24"/>
                <w:szCs w:val="24"/>
              </w:rPr>
              <w:t>2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CCF" w:rsidRPr="0064531F" w:rsidRDefault="00214CCF" w:rsidP="00F3557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CCF" w:rsidRPr="0064531F" w:rsidRDefault="00214CCF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CCF" w:rsidRPr="0064531F" w:rsidRDefault="00214CCF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37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Требования по безопасности: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430" w:rsidRPr="0064531F" w:rsidTr="00BA4430">
        <w:trPr>
          <w:trHeight w:val="85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6.1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 xml:space="preserve">Декларация о соответствии  </w:t>
            </w:r>
            <w:r w:rsidR="00330977" w:rsidRPr="0064531F">
              <w:rPr>
                <w:sz w:val="24"/>
                <w:szCs w:val="24"/>
              </w:rPr>
              <w:t>разъединителей</w:t>
            </w:r>
            <w:r w:rsidRPr="0064531F">
              <w:rPr>
                <w:sz w:val="24"/>
                <w:szCs w:val="24"/>
              </w:rPr>
              <w:t xml:space="preserve">  требованиям  безопасности № РОСС </w:t>
            </w:r>
            <w:r w:rsidRPr="0064531F">
              <w:rPr>
                <w:sz w:val="24"/>
                <w:szCs w:val="24"/>
                <w:lang w:val="en-US"/>
              </w:rPr>
              <w:t>RU</w:t>
            </w:r>
            <w:r w:rsidRPr="0064531F">
              <w:rPr>
                <w:sz w:val="24"/>
                <w:szCs w:val="24"/>
              </w:rPr>
              <w:t>.АВ28.Д03884  (да, нет)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E318D4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49727B" w:rsidRPr="0064531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85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6.2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Сертификат  соответствия  требованиям  нормативных  документов РОСС RU.АВ28.Н09103 (да, нет)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E318D4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49727B" w:rsidRPr="0064531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85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6.3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 xml:space="preserve">Сертификат  соответствия  предприятия  требованиям  международного  стандарта  </w:t>
            </w:r>
            <w:r w:rsidRPr="0064531F">
              <w:rPr>
                <w:sz w:val="24"/>
                <w:szCs w:val="24"/>
                <w:lang w:val="en-US"/>
              </w:rPr>
              <w:t>ISO</w:t>
            </w:r>
            <w:r w:rsidRPr="0064531F">
              <w:rPr>
                <w:sz w:val="24"/>
                <w:szCs w:val="24"/>
              </w:rPr>
              <w:t xml:space="preserve"> 9001:2000 (да, нет)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E318D4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49727B" w:rsidRPr="0064531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E318D4">
        <w:trPr>
          <w:trHeight w:val="93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6.4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Наличие ТУ, согласованных с РАО «ЕЭС России» или ОАО «ФСК ЕЭС»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E318D4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49727B" w:rsidRPr="0064531F">
              <w:rPr>
                <w:b/>
                <w:sz w:val="24"/>
                <w:szCs w:val="24"/>
              </w:rPr>
              <w:t>а (для отечественного оборудования)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85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41F" w:rsidRPr="0064531F" w:rsidRDefault="001F141F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6.5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41F" w:rsidRPr="0064531F" w:rsidRDefault="001F141F" w:rsidP="00F3557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Дата и номер экспертного заключения согласно распоряжения ОАО РАО «ЕЭС России» и ОАО «ФСК ЕЭС» от 12.10.09 №417р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41F" w:rsidRPr="0064531F" w:rsidRDefault="00E318D4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1F141F" w:rsidRPr="0064531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41F" w:rsidRPr="0064531F" w:rsidRDefault="001F141F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337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6026A9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6</w:t>
            </w:r>
            <w:r w:rsidR="0049727B" w:rsidRPr="0064531F">
              <w:rPr>
                <w:sz w:val="24"/>
                <w:szCs w:val="24"/>
              </w:rPr>
              <w:t>.</w:t>
            </w:r>
            <w:r w:rsidR="00D62C0E" w:rsidRPr="0064531F">
              <w:rPr>
                <w:sz w:val="24"/>
                <w:szCs w:val="24"/>
              </w:rPr>
              <w:t>6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1F141F" w:rsidP="00F3557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Соответствие ГОСТ 689-83</w:t>
            </w:r>
            <w:r w:rsidR="00D62C0E" w:rsidRPr="0064531F">
              <w:rPr>
                <w:sz w:val="24"/>
                <w:szCs w:val="24"/>
              </w:rPr>
              <w:t xml:space="preserve"> (да, нет)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E318D4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64531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34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Комплектность ограничителя: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430" w:rsidRPr="0064531F" w:rsidTr="00BA4430">
        <w:trPr>
          <w:trHeight w:val="192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</w:t>
            </w:r>
            <w:r w:rsidR="0066428C" w:rsidRPr="0064531F">
              <w:rPr>
                <w:sz w:val="24"/>
                <w:szCs w:val="24"/>
              </w:rPr>
              <w:t>0</w:t>
            </w:r>
            <w:r w:rsidRPr="0064531F">
              <w:rPr>
                <w:sz w:val="24"/>
                <w:szCs w:val="24"/>
              </w:rPr>
              <w:t>.1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Индивидуальный комплект ЗИП (да, нет)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700E27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64531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85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10.2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Перечень  деталей и узлов,  входящих  в  ком</w:t>
            </w:r>
            <w:r w:rsidR="0066428C" w:rsidRPr="0064531F">
              <w:rPr>
                <w:sz w:val="24"/>
                <w:szCs w:val="24"/>
              </w:rPr>
              <w:t>плект  поставки  ограничителя (</w:t>
            </w:r>
            <w:r w:rsidRPr="0064531F">
              <w:rPr>
                <w:sz w:val="24"/>
                <w:szCs w:val="24"/>
              </w:rPr>
              <w:t>согласуются дополнительно)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700E27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64531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57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10.3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Руководство  по эксплуатации  на русском языке (количество экземпляров)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64531F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  <w:r w:rsidR="0049727B" w:rsidRPr="0064531F">
              <w:rPr>
                <w:b/>
                <w:sz w:val="24"/>
                <w:szCs w:val="24"/>
              </w:rPr>
              <w:t xml:space="preserve">а  каждый  </w:t>
            </w:r>
            <w:r w:rsidR="00FC39BF" w:rsidRPr="0064531F">
              <w:rPr>
                <w:b/>
                <w:sz w:val="24"/>
                <w:szCs w:val="24"/>
              </w:rPr>
              <w:t>РВО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617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10.4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Паспорт на русском языке (количество экземпляров)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64531F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  <w:r w:rsidR="0049727B" w:rsidRPr="0064531F">
              <w:rPr>
                <w:b/>
                <w:sz w:val="24"/>
                <w:szCs w:val="24"/>
              </w:rPr>
              <w:t xml:space="preserve">а  каждый  </w:t>
            </w:r>
            <w:r w:rsidR="00FC39BF" w:rsidRPr="0064531F">
              <w:rPr>
                <w:b/>
                <w:sz w:val="24"/>
                <w:szCs w:val="24"/>
              </w:rPr>
              <w:t>РВО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617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64531F">
              <w:rPr>
                <w:b/>
                <w:sz w:val="24"/>
                <w:szCs w:val="24"/>
              </w:rPr>
              <w:t>Маркировка, упаковка, транспортировка, условия хранения: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430" w:rsidRPr="0064531F" w:rsidTr="00BA4430">
        <w:trPr>
          <w:trHeight w:val="85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11.1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700E27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64531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407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11.2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Доставка оборудования до места назначения</w:t>
            </w:r>
            <w:r w:rsidR="003425B6">
              <w:rPr>
                <w:sz w:val="24"/>
                <w:szCs w:val="24"/>
              </w:rPr>
              <w:t xml:space="preserve"> </w:t>
            </w:r>
            <w:r w:rsidR="003425B6" w:rsidRPr="0064531F">
              <w:rPr>
                <w:sz w:val="24"/>
                <w:szCs w:val="24"/>
              </w:rPr>
              <w:t>(да, нет)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3425B6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64531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85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11.</w:t>
            </w:r>
            <w:r w:rsidR="00D66B7D" w:rsidRPr="0064531F">
              <w:rPr>
                <w:sz w:val="24"/>
                <w:szCs w:val="24"/>
              </w:rPr>
              <w:t>3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Условия транспортирования  по  ГОСТ 2991-85 и для  транспортирования грузов по группе С  ГОСТ 23216-78 (да, нет)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700E27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64531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  <w:tr w:rsidR="00BA4430" w:rsidRPr="0064531F" w:rsidTr="00BA4430">
        <w:trPr>
          <w:trHeight w:val="33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EB7D1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11.</w:t>
            </w:r>
            <w:r w:rsidR="00D66B7D" w:rsidRPr="0064531F">
              <w:rPr>
                <w:sz w:val="24"/>
                <w:szCs w:val="24"/>
              </w:rPr>
              <w:t>4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F3557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64531F">
              <w:rPr>
                <w:sz w:val="24"/>
                <w:szCs w:val="24"/>
              </w:rPr>
              <w:t>Условия  хранения  по  ГОСТ 15150-69 (да, нет)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700E27" w:rsidP="00D3728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64531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64531F" w:rsidRDefault="0049727B" w:rsidP="0066428C">
            <w:pPr>
              <w:rPr>
                <w:rFonts w:ascii="Times New Roman" w:hAnsi="Times New Roman" w:cs="Times New Roman"/>
              </w:rPr>
            </w:pPr>
          </w:p>
        </w:tc>
      </w:tr>
    </w:tbl>
    <w:p w:rsidR="00F3557E" w:rsidRPr="0064531F" w:rsidRDefault="00F3557E" w:rsidP="00F3557E">
      <w:pPr>
        <w:spacing w:line="360" w:lineRule="auto"/>
        <w:ind w:firstLine="63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CA077A" w:rsidRPr="0064531F" w:rsidRDefault="00CA077A" w:rsidP="00F3557E">
      <w:pPr>
        <w:spacing w:line="360" w:lineRule="auto"/>
        <w:ind w:firstLine="63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F3557E" w:rsidRPr="0064531F" w:rsidRDefault="00F3557E" w:rsidP="00F3557E">
      <w:pPr>
        <w:spacing w:line="360" w:lineRule="auto"/>
        <w:ind w:firstLine="63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64531F">
        <w:rPr>
          <w:rFonts w:ascii="Times New Roman" w:eastAsia="Times New Roman" w:hAnsi="Times New Roman" w:cs="Times New Roman"/>
          <w:b/>
          <w:bCs/>
          <w:color w:val="auto"/>
        </w:rPr>
        <w:t xml:space="preserve">Примечание. </w:t>
      </w:r>
      <w:r w:rsidRPr="0064531F">
        <w:rPr>
          <w:rFonts w:ascii="Times New Roman" w:eastAsia="Times New Roman" w:hAnsi="Times New Roman" w:cs="Times New Roman"/>
          <w:b/>
          <w:bCs/>
          <w:color w:val="auto"/>
        </w:rPr>
        <w:tab/>
      </w:r>
    </w:p>
    <w:p w:rsidR="00F3557E" w:rsidRPr="0064531F" w:rsidRDefault="00F3557E" w:rsidP="00F3557E">
      <w:pPr>
        <w:pStyle w:val="a5"/>
        <w:numPr>
          <w:ilvl w:val="0"/>
          <w:numId w:val="4"/>
        </w:num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4531F">
        <w:rPr>
          <w:rFonts w:ascii="Times New Roman" w:eastAsia="Times New Roman" w:hAnsi="Times New Roman" w:cs="Times New Roman"/>
          <w:bCs/>
          <w:color w:val="auto"/>
        </w:rPr>
        <w:t>Параметры, отмеченные *, должны быть представлены Участником конкурса.</w:t>
      </w:r>
    </w:p>
    <w:p w:rsidR="00F3557E" w:rsidRPr="0064531F" w:rsidRDefault="00F3557E" w:rsidP="00F3557E">
      <w:pPr>
        <w:tabs>
          <w:tab w:val="left" w:pos="567"/>
        </w:tabs>
        <w:spacing w:line="360" w:lineRule="auto"/>
        <w:ind w:left="5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4531F">
        <w:rPr>
          <w:rFonts w:ascii="Times New Roman" w:eastAsia="Times New Roman" w:hAnsi="Times New Roman" w:cs="Times New Roman"/>
          <w:bCs/>
          <w:color w:val="auto"/>
        </w:rPr>
        <w:t xml:space="preserve">На все перечисленное выше оборудование Участник конкурса должен в обязательном </w:t>
      </w:r>
    </w:p>
    <w:p w:rsidR="00F3557E" w:rsidRPr="0064531F" w:rsidRDefault="00F3557E" w:rsidP="00F3557E">
      <w:p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4531F">
        <w:rPr>
          <w:rFonts w:ascii="Times New Roman" w:eastAsia="Times New Roman" w:hAnsi="Times New Roman" w:cs="Times New Roman"/>
          <w:bCs/>
          <w:color w:val="auto"/>
        </w:rPr>
        <w:t>порядке предоставить в составе конкурсного предложения копии следующих документов:</w:t>
      </w:r>
    </w:p>
    <w:p w:rsidR="00F3557E" w:rsidRPr="0064531F" w:rsidRDefault="00F3557E" w:rsidP="00F3557E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4531F">
        <w:rPr>
          <w:rFonts w:ascii="Times New Roman" w:eastAsia="Times New Roman" w:hAnsi="Times New Roman" w:cs="Times New Roman"/>
          <w:bCs/>
          <w:color w:val="auto"/>
        </w:rPr>
        <w:t xml:space="preserve">     1. Сертификат безопасности (весь документ);</w:t>
      </w:r>
    </w:p>
    <w:p w:rsidR="00F3557E" w:rsidRPr="0064531F" w:rsidRDefault="00F3557E" w:rsidP="00F3557E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4531F">
        <w:rPr>
          <w:rFonts w:ascii="Times New Roman" w:eastAsia="Times New Roman" w:hAnsi="Times New Roman" w:cs="Times New Roman"/>
          <w:bCs/>
          <w:color w:val="auto"/>
        </w:rPr>
        <w:t xml:space="preserve">     2. ТУ, согласованные с Заказчиком (весь документ);</w:t>
      </w:r>
    </w:p>
    <w:p w:rsidR="00F3557E" w:rsidRPr="0064531F" w:rsidRDefault="00F3557E" w:rsidP="00F3557E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4531F">
        <w:rPr>
          <w:rFonts w:ascii="Times New Roman" w:eastAsia="Times New Roman" w:hAnsi="Times New Roman" w:cs="Times New Roman"/>
          <w:bCs/>
          <w:color w:val="auto"/>
        </w:rPr>
        <w:t xml:space="preserve">     3. Экспертное заключение (весь документ).</w:t>
      </w:r>
    </w:p>
    <w:p w:rsidR="00F3557E" w:rsidRPr="0064531F" w:rsidRDefault="00F3557E" w:rsidP="00F3557E">
      <w:pPr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F3557E" w:rsidRPr="0064531F" w:rsidRDefault="00F3557E" w:rsidP="00F3557E">
      <w:pPr>
        <w:ind w:firstLine="602"/>
        <w:rPr>
          <w:rFonts w:ascii="Times New Roman" w:eastAsia="Times New Roman" w:hAnsi="Times New Roman" w:cs="Times New Roman"/>
          <w:color w:val="auto"/>
          <w:lang w:eastAsia="en-US"/>
        </w:rPr>
      </w:pPr>
      <w:r w:rsidRPr="0064531F">
        <w:rPr>
          <w:rFonts w:ascii="Times New Roman" w:eastAsia="Times New Roman" w:hAnsi="Times New Roman" w:cs="Times New Roman"/>
          <w:color w:val="auto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977"/>
        <w:gridCol w:w="2233"/>
      </w:tblGrid>
      <w:tr w:rsidR="000A3C49" w:rsidRPr="009A0999" w:rsidTr="00145A10">
        <w:trPr>
          <w:trHeight w:val="624"/>
        </w:trPr>
        <w:tc>
          <w:tcPr>
            <w:tcW w:w="4361" w:type="dxa"/>
            <w:shd w:val="clear" w:color="auto" w:fill="auto"/>
            <w:vAlign w:val="bottom"/>
          </w:tcPr>
          <w:p w:rsidR="000A3C49" w:rsidRPr="009A0999" w:rsidRDefault="000A3C49" w:rsidP="00F4006B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977" w:type="dxa"/>
            <w:shd w:val="clear" w:color="auto" w:fill="auto"/>
            <w:vAlign w:val="bottom"/>
          </w:tcPr>
          <w:p w:rsidR="000A3C49" w:rsidRPr="009A0999" w:rsidRDefault="000A3C49" w:rsidP="00F4006B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shd w:val="clear" w:color="auto" w:fill="auto"/>
            <w:vAlign w:val="bottom"/>
          </w:tcPr>
          <w:p w:rsidR="000A3C49" w:rsidRPr="009A0999" w:rsidRDefault="000A3C49" w:rsidP="00F4006B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</w:tr>
      <w:tr w:rsidR="000A3C49" w:rsidRPr="009A0999" w:rsidTr="00145A10">
        <w:trPr>
          <w:trHeight w:val="624"/>
        </w:trPr>
        <w:tc>
          <w:tcPr>
            <w:tcW w:w="4361" w:type="dxa"/>
            <w:shd w:val="clear" w:color="auto" w:fill="auto"/>
            <w:vAlign w:val="bottom"/>
          </w:tcPr>
          <w:p w:rsidR="000A3C49" w:rsidRPr="009A0999" w:rsidRDefault="000A3C49" w:rsidP="00F4006B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0A3C49" w:rsidRPr="009A0999" w:rsidRDefault="000A3C49" w:rsidP="00F4006B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shd w:val="clear" w:color="auto" w:fill="auto"/>
            <w:vAlign w:val="bottom"/>
          </w:tcPr>
          <w:p w:rsidR="000A3C49" w:rsidRPr="009A0999" w:rsidRDefault="000A3C49" w:rsidP="00F4006B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</w:tr>
      <w:tr w:rsidR="000A3C49" w:rsidRPr="00371ED4" w:rsidTr="00145A10">
        <w:trPr>
          <w:trHeight w:val="624"/>
        </w:trPr>
        <w:tc>
          <w:tcPr>
            <w:tcW w:w="4361" w:type="dxa"/>
            <w:shd w:val="clear" w:color="auto" w:fill="auto"/>
            <w:vAlign w:val="bottom"/>
          </w:tcPr>
          <w:p w:rsidR="000A3C49" w:rsidRPr="00371ED4" w:rsidRDefault="000A3C49" w:rsidP="00F4006B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0A3C49" w:rsidRPr="00371ED4" w:rsidRDefault="000A3C49" w:rsidP="00F4006B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shd w:val="clear" w:color="auto" w:fill="auto"/>
            <w:vAlign w:val="bottom"/>
          </w:tcPr>
          <w:p w:rsidR="000A3C49" w:rsidRPr="00371ED4" w:rsidRDefault="000A3C49" w:rsidP="00F4006B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</w:tr>
    </w:tbl>
    <w:p w:rsidR="00FB38CD" w:rsidRPr="0064531F" w:rsidRDefault="00FB38CD" w:rsidP="00F3557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  <w:szCs w:val="24"/>
        </w:rPr>
      </w:pPr>
    </w:p>
    <w:sectPr w:rsidR="00FB38CD" w:rsidRPr="0064531F" w:rsidSect="00CA077A">
      <w:pgSz w:w="11906" w:h="16838"/>
      <w:pgMar w:top="97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635" w:rsidRDefault="00EA6635" w:rsidP="00CA077A">
      <w:r>
        <w:separator/>
      </w:r>
    </w:p>
  </w:endnote>
  <w:endnote w:type="continuationSeparator" w:id="0">
    <w:p w:rsidR="00EA6635" w:rsidRDefault="00EA6635" w:rsidP="00CA0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635" w:rsidRDefault="00EA6635" w:rsidP="00CA077A">
      <w:r>
        <w:separator/>
      </w:r>
    </w:p>
  </w:footnote>
  <w:footnote w:type="continuationSeparator" w:id="0">
    <w:p w:rsidR="00EA6635" w:rsidRDefault="00EA6635" w:rsidP="00CA0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38044C"/>
    <w:multiLevelType w:val="hybridMultilevel"/>
    <w:tmpl w:val="3E6AF944"/>
    <w:lvl w:ilvl="0" w:tplc="24A4F28A">
      <w:start w:val="1"/>
      <w:numFmt w:val="decimal"/>
      <w:lvlText w:val="%1."/>
      <w:lvlJc w:val="left"/>
      <w:pPr>
        <w:ind w:left="9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4" w:hanging="360"/>
      </w:pPr>
    </w:lvl>
    <w:lvl w:ilvl="2" w:tplc="0419001B" w:tentative="1">
      <w:start w:val="1"/>
      <w:numFmt w:val="lowerRoman"/>
      <w:lvlText w:val="%3."/>
      <w:lvlJc w:val="right"/>
      <w:pPr>
        <w:ind w:left="2394" w:hanging="180"/>
      </w:pPr>
    </w:lvl>
    <w:lvl w:ilvl="3" w:tplc="0419000F" w:tentative="1">
      <w:start w:val="1"/>
      <w:numFmt w:val="decimal"/>
      <w:lvlText w:val="%4."/>
      <w:lvlJc w:val="left"/>
      <w:pPr>
        <w:ind w:left="3114" w:hanging="360"/>
      </w:pPr>
    </w:lvl>
    <w:lvl w:ilvl="4" w:tplc="04190019" w:tentative="1">
      <w:start w:val="1"/>
      <w:numFmt w:val="lowerLetter"/>
      <w:lvlText w:val="%5."/>
      <w:lvlJc w:val="left"/>
      <w:pPr>
        <w:ind w:left="3834" w:hanging="360"/>
      </w:pPr>
    </w:lvl>
    <w:lvl w:ilvl="5" w:tplc="0419001B" w:tentative="1">
      <w:start w:val="1"/>
      <w:numFmt w:val="lowerRoman"/>
      <w:lvlText w:val="%6."/>
      <w:lvlJc w:val="right"/>
      <w:pPr>
        <w:ind w:left="4554" w:hanging="180"/>
      </w:pPr>
    </w:lvl>
    <w:lvl w:ilvl="6" w:tplc="0419000F" w:tentative="1">
      <w:start w:val="1"/>
      <w:numFmt w:val="decimal"/>
      <w:lvlText w:val="%7."/>
      <w:lvlJc w:val="left"/>
      <w:pPr>
        <w:ind w:left="5274" w:hanging="360"/>
      </w:pPr>
    </w:lvl>
    <w:lvl w:ilvl="7" w:tplc="04190019" w:tentative="1">
      <w:start w:val="1"/>
      <w:numFmt w:val="lowerLetter"/>
      <w:lvlText w:val="%8."/>
      <w:lvlJc w:val="left"/>
      <w:pPr>
        <w:ind w:left="5994" w:hanging="360"/>
      </w:pPr>
    </w:lvl>
    <w:lvl w:ilvl="8" w:tplc="041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7D92"/>
    <w:rsid w:val="00023336"/>
    <w:rsid w:val="00032ED8"/>
    <w:rsid w:val="00033281"/>
    <w:rsid w:val="00064D29"/>
    <w:rsid w:val="000A14A5"/>
    <w:rsid w:val="000A3C49"/>
    <w:rsid w:val="000B32B1"/>
    <w:rsid w:val="000F5547"/>
    <w:rsid w:val="000F64A7"/>
    <w:rsid w:val="000F7D63"/>
    <w:rsid w:val="00110F92"/>
    <w:rsid w:val="00114165"/>
    <w:rsid w:val="00116426"/>
    <w:rsid w:val="001366BD"/>
    <w:rsid w:val="00145A10"/>
    <w:rsid w:val="001531FC"/>
    <w:rsid w:val="0016505E"/>
    <w:rsid w:val="00165991"/>
    <w:rsid w:val="001B38CA"/>
    <w:rsid w:val="001F141F"/>
    <w:rsid w:val="001F4B43"/>
    <w:rsid w:val="00211934"/>
    <w:rsid w:val="00214CCF"/>
    <w:rsid w:val="00222FD2"/>
    <w:rsid w:val="00265562"/>
    <w:rsid w:val="00280509"/>
    <w:rsid w:val="00292A3B"/>
    <w:rsid w:val="002B0048"/>
    <w:rsid w:val="002B28A8"/>
    <w:rsid w:val="002B48CA"/>
    <w:rsid w:val="002C60DC"/>
    <w:rsid w:val="00310421"/>
    <w:rsid w:val="00330977"/>
    <w:rsid w:val="003425B6"/>
    <w:rsid w:val="00392F8F"/>
    <w:rsid w:val="003941BE"/>
    <w:rsid w:val="003949C3"/>
    <w:rsid w:val="00395EB1"/>
    <w:rsid w:val="003A2BA8"/>
    <w:rsid w:val="003D1BB1"/>
    <w:rsid w:val="003D416E"/>
    <w:rsid w:val="004305AE"/>
    <w:rsid w:val="00432D65"/>
    <w:rsid w:val="0045100B"/>
    <w:rsid w:val="0049727B"/>
    <w:rsid w:val="004C7D8F"/>
    <w:rsid w:val="004D61F0"/>
    <w:rsid w:val="004D6237"/>
    <w:rsid w:val="005077D3"/>
    <w:rsid w:val="00511824"/>
    <w:rsid w:val="00543ED6"/>
    <w:rsid w:val="00577B56"/>
    <w:rsid w:val="00580E22"/>
    <w:rsid w:val="00593D2A"/>
    <w:rsid w:val="005A3B98"/>
    <w:rsid w:val="005B17F4"/>
    <w:rsid w:val="005C1DB8"/>
    <w:rsid w:val="005C7F20"/>
    <w:rsid w:val="005D1703"/>
    <w:rsid w:val="005D6FA1"/>
    <w:rsid w:val="005E6162"/>
    <w:rsid w:val="006026A9"/>
    <w:rsid w:val="00604317"/>
    <w:rsid w:val="0064531F"/>
    <w:rsid w:val="0066428C"/>
    <w:rsid w:val="00683C31"/>
    <w:rsid w:val="006A0EEE"/>
    <w:rsid w:val="006B70F2"/>
    <w:rsid w:val="006C0DC2"/>
    <w:rsid w:val="006D150B"/>
    <w:rsid w:val="006E12FC"/>
    <w:rsid w:val="00700E27"/>
    <w:rsid w:val="00703BDA"/>
    <w:rsid w:val="0071168A"/>
    <w:rsid w:val="007217BD"/>
    <w:rsid w:val="007443FE"/>
    <w:rsid w:val="00747E74"/>
    <w:rsid w:val="007571B0"/>
    <w:rsid w:val="00760D8A"/>
    <w:rsid w:val="00774DC1"/>
    <w:rsid w:val="00776528"/>
    <w:rsid w:val="007945F6"/>
    <w:rsid w:val="007A1C65"/>
    <w:rsid w:val="007A4D04"/>
    <w:rsid w:val="007C24D7"/>
    <w:rsid w:val="007C461A"/>
    <w:rsid w:val="007E7522"/>
    <w:rsid w:val="0081045F"/>
    <w:rsid w:val="00827F58"/>
    <w:rsid w:val="00857AD4"/>
    <w:rsid w:val="00863DEE"/>
    <w:rsid w:val="0087707F"/>
    <w:rsid w:val="00886F9B"/>
    <w:rsid w:val="008B01BF"/>
    <w:rsid w:val="008C1AA2"/>
    <w:rsid w:val="008F1E33"/>
    <w:rsid w:val="008F2234"/>
    <w:rsid w:val="00906C2F"/>
    <w:rsid w:val="00977728"/>
    <w:rsid w:val="009A2631"/>
    <w:rsid w:val="009E1CC5"/>
    <w:rsid w:val="009E6D86"/>
    <w:rsid w:val="009F7679"/>
    <w:rsid w:val="00A1675B"/>
    <w:rsid w:val="00A2589D"/>
    <w:rsid w:val="00A31871"/>
    <w:rsid w:val="00A43F76"/>
    <w:rsid w:val="00A6797A"/>
    <w:rsid w:val="00B539AD"/>
    <w:rsid w:val="00B60310"/>
    <w:rsid w:val="00B7265C"/>
    <w:rsid w:val="00BA4430"/>
    <w:rsid w:val="00BD6717"/>
    <w:rsid w:val="00C06A94"/>
    <w:rsid w:val="00C16112"/>
    <w:rsid w:val="00C268B9"/>
    <w:rsid w:val="00CA077A"/>
    <w:rsid w:val="00CB3604"/>
    <w:rsid w:val="00CD4E19"/>
    <w:rsid w:val="00D0148D"/>
    <w:rsid w:val="00D1716B"/>
    <w:rsid w:val="00D318B3"/>
    <w:rsid w:val="00D37284"/>
    <w:rsid w:val="00D50549"/>
    <w:rsid w:val="00D57D92"/>
    <w:rsid w:val="00D62C0E"/>
    <w:rsid w:val="00D66B7D"/>
    <w:rsid w:val="00D813F7"/>
    <w:rsid w:val="00DC5A2F"/>
    <w:rsid w:val="00DF4772"/>
    <w:rsid w:val="00DF7576"/>
    <w:rsid w:val="00E053A1"/>
    <w:rsid w:val="00E318D4"/>
    <w:rsid w:val="00E47EE5"/>
    <w:rsid w:val="00E65939"/>
    <w:rsid w:val="00E705CA"/>
    <w:rsid w:val="00E80B1A"/>
    <w:rsid w:val="00EA6635"/>
    <w:rsid w:val="00EB7D18"/>
    <w:rsid w:val="00EC3768"/>
    <w:rsid w:val="00ED475C"/>
    <w:rsid w:val="00EE1D5D"/>
    <w:rsid w:val="00EE21AA"/>
    <w:rsid w:val="00EE79CE"/>
    <w:rsid w:val="00F02C9D"/>
    <w:rsid w:val="00F15891"/>
    <w:rsid w:val="00F3557E"/>
    <w:rsid w:val="00F4425C"/>
    <w:rsid w:val="00FB38CD"/>
    <w:rsid w:val="00FB71F1"/>
    <w:rsid w:val="00FC39BF"/>
    <w:rsid w:val="00FF14BB"/>
    <w:rsid w:val="00FF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248017-3D9A-4585-9005-5FD4DFEA8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3557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A0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077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A0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077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DDA5C-4254-4D20-9992-218645C9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Сибгатуллин Гамбар Гиниятович</cp:lastModifiedBy>
  <cp:revision>40</cp:revision>
  <cp:lastPrinted>2019-04-02T06:07:00Z</cp:lastPrinted>
  <dcterms:created xsi:type="dcterms:W3CDTF">2013-08-02T10:08:00Z</dcterms:created>
  <dcterms:modified xsi:type="dcterms:W3CDTF">2019-04-02T10:46:00Z</dcterms:modified>
</cp:coreProperties>
</file>